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6A" w:rsidRDefault="001E1A6A" w:rsidP="001E1A6A">
      <w:pPr>
        <w:jc w:val="center"/>
        <w:rPr>
          <w:sz w:val="40"/>
        </w:rPr>
      </w:pPr>
      <w:r w:rsidRPr="00D22126">
        <w:rPr>
          <w:sz w:val="40"/>
        </w:rPr>
        <w:t>阿坝州人民医院</w:t>
      </w:r>
    </w:p>
    <w:p w:rsidR="00276D13" w:rsidRDefault="00276D13" w:rsidP="001E1A6A">
      <w:pPr>
        <w:jc w:val="center"/>
        <w:rPr>
          <w:sz w:val="40"/>
        </w:rPr>
      </w:pPr>
      <w:r w:rsidRPr="00276D13">
        <w:rPr>
          <w:rFonts w:hint="eastAsia"/>
          <w:sz w:val="40"/>
        </w:rPr>
        <w:t>信息中心机房运维保障和网络安全服务</w:t>
      </w:r>
    </w:p>
    <w:p w:rsidR="001E1A6A" w:rsidRDefault="001C68BF" w:rsidP="001E1A6A">
      <w:pPr>
        <w:jc w:val="center"/>
        <w:rPr>
          <w:sz w:val="40"/>
        </w:rPr>
      </w:pPr>
      <w:r>
        <w:rPr>
          <w:rFonts w:hint="eastAsia"/>
          <w:sz w:val="40"/>
        </w:rPr>
        <w:t>市场调研</w:t>
      </w:r>
    </w:p>
    <w:p w:rsidR="001E1A6A" w:rsidRPr="004C36B3" w:rsidRDefault="001E1A6A" w:rsidP="002A66B3">
      <w:pPr>
        <w:spacing w:line="30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744B81" w:rsidRPr="004C36B3" w:rsidRDefault="004C36B3" w:rsidP="002A66B3">
      <w:pPr>
        <w:spacing w:after="0" w:line="30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4C36B3">
        <w:rPr>
          <w:rFonts w:asciiTheme="minorEastAsia" w:eastAsiaTheme="minorEastAsia" w:hAnsiTheme="minorEastAsia" w:hint="eastAsia"/>
          <w:sz w:val="28"/>
          <w:szCs w:val="28"/>
        </w:rPr>
        <w:t>医院信息中心机房承载着全院所有</w:t>
      </w:r>
      <w:r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4C36B3">
        <w:rPr>
          <w:rFonts w:asciiTheme="minorEastAsia" w:eastAsiaTheme="minorEastAsia" w:hAnsiTheme="minorEastAsia" w:hint="eastAsia"/>
          <w:sz w:val="28"/>
          <w:szCs w:val="28"/>
        </w:rPr>
        <w:t>信息系统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4C36B3">
        <w:rPr>
          <w:rFonts w:asciiTheme="minorEastAsia" w:eastAsiaTheme="minorEastAsia" w:hAnsiTheme="minorEastAsia" w:hint="eastAsia"/>
          <w:sz w:val="28"/>
          <w:szCs w:val="28"/>
        </w:rPr>
        <w:t>为确保</w:t>
      </w:r>
      <w:r>
        <w:rPr>
          <w:rFonts w:asciiTheme="minorEastAsia" w:eastAsiaTheme="minorEastAsia" w:hAnsiTheme="minorEastAsia" w:hint="eastAsia"/>
          <w:sz w:val="28"/>
          <w:szCs w:val="28"/>
        </w:rPr>
        <w:t>机房</w:t>
      </w:r>
      <w:r w:rsidRPr="004C36B3">
        <w:rPr>
          <w:rFonts w:asciiTheme="minorEastAsia" w:eastAsiaTheme="minorEastAsia" w:hAnsiTheme="minorEastAsia" w:hint="eastAsia"/>
          <w:sz w:val="28"/>
          <w:szCs w:val="28"/>
        </w:rPr>
        <w:t>设备</w:t>
      </w:r>
      <w:r>
        <w:rPr>
          <w:rFonts w:asciiTheme="minorEastAsia" w:eastAsiaTheme="minorEastAsia" w:hAnsiTheme="minorEastAsia" w:hint="eastAsia"/>
          <w:sz w:val="28"/>
          <w:szCs w:val="28"/>
        </w:rPr>
        <w:t>/系统安全</w:t>
      </w:r>
      <w:r w:rsidRPr="004C36B3">
        <w:rPr>
          <w:rFonts w:asciiTheme="minorEastAsia" w:eastAsiaTheme="minorEastAsia" w:hAnsiTheme="minorEastAsia" w:hint="eastAsia"/>
          <w:sz w:val="28"/>
          <w:szCs w:val="28"/>
        </w:rPr>
        <w:t>稳定</w:t>
      </w:r>
      <w:r>
        <w:rPr>
          <w:rFonts w:asciiTheme="minorEastAsia" w:eastAsiaTheme="minorEastAsia" w:hAnsiTheme="minorEastAsia" w:hint="eastAsia"/>
          <w:sz w:val="28"/>
          <w:szCs w:val="28"/>
        </w:rPr>
        <w:t>地运行</w:t>
      </w:r>
      <w:r w:rsidRPr="004C36B3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拟以</w:t>
      </w:r>
      <w:r w:rsidRPr="004C36B3">
        <w:rPr>
          <w:rFonts w:asciiTheme="minorEastAsia" w:eastAsiaTheme="minorEastAsia" w:hAnsiTheme="minorEastAsia" w:hint="eastAsia"/>
          <w:sz w:val="28"/>
          <w:szCs w:val="28"/>
        </w:rPr>
        <w:t>采购服务的方式对信息中心机房</w:t>
      </w:r>
      <w:r>
        <w:rPr>
          <w:rFonts w:asciiTheme="minorEastAsia" w:eastAsiaTheme="minorEastAsia" w:hAnsiTheme="minorEastAsia" w:hint="eastAsia"/>
          <w:sz w:val="28"/>
          <w:szCs w:val="28"/>
        </w:rPr>
        <w:t>设备</w:t>
      </w:r>
      <w:r w:rsidRPr="004C36B3">
        <w:rPr>
          <w:rFonts w:asciiTheme="minorEastAsia" w:eastAsiaTheme="minorEastAsia" w:hAnsiTheme="minorEastAsia" w:hint="eastAsia"/>
          <w:sz w:val="28"/>
          <w:szCs w:val="28"/>
        </w:rPr>
        <w:t>系统及</w:t>
      </w:r>
      <w:r>
        <w:rPr>
          <w:rFonts w:asciiTheme="minorEastAsia" w:eastAsiaTheme="minorEastAsia" w:hAnsiTheme="minorEastAsia" w:hint="eastAsia"/>
          <w:sz w:val="28"/>
          <w:szCs w:val="28"/>
        </w:rPr>
        <w:t>基础设施</w:t>
      </w:r>
      <w:r w:rsidRPr="004C36B3">
        <w:rPr>
          <w:rFonts w:asciiTheme="minorEastAsia" w:eastAsiaTheme="minorEastAsia" w:hAnsiTheme="minorEastAsia" w:hint="eastAsia"/>
          <w:sz w:val="28"/>
          <w:szCs w:val="28"/>
        </w:rPr>
        <w:t>进行整体</w:t>
      </w:r>
      <w:r>
        <w:rPr>
          <w:rFonts w:asciiTheme="minorEastAsia" w:eastAsiaTheme="minorEastAsia" w:hAnsiTheme="minorEastAsia" w:hint="eastAsia"/>
          <w:sz w:val="28"/>
          <w:szCs w:val="28"/>
        </w:rPr>
        <w:t>运维保障和网络安全服务</w:t>
      </w:r>
      <w:r w:rsidR="00683015">
        <w:rPr>
          <w:rFonts w:asciiTheme="minorEastAsia" w:eastAsiaTheme="minorEastAsia" w:hAnsiTheme="minorEastAsia" w:hint="eastAsia"/>
          <w:sz w:val="28"/>
          <w:szCs w:val="28"/>
        </w:rPr>
        <w:t>，服务期限拟为两年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44B81" w:rsidRDefault="00744B81" w:rsidP="004C6949">
      <w:pPr>
        <w:spacing w:beforeLines="50" w:before="156" w:afterLines="50" w:after="156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4C36B3">
        <w:rPr>
          <w:rFonts w:asciiTheme="minorEastAsia" w:eastAsiaTheme="minorEastAsia" w:hAnsiTheme="minorEastAsia" w:hint="eastAsia"/>
          <w:sz w:val="28"/>
          <w:szCs w:val="28"/>
        </w:rPr>
        <w:t>运维服务对象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641"/>
        <w:gridCol w:w="4301"/>
        <w:gridCol w:w="770"/>
        <w:gridCol w:w="868"/>
      </w:tblGrid>
      <w:tr w:rsidR="004C36B3" w:rsidTr="002A66B3">
        <w:trPr>
          <w:trHeight w:val="47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序号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设备类型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设备主要信息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单位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数量</w:t>
            </w:r>
          </w:p>
        </w:tc>
      </w:tr>
      <w:tr w:rsidR="004C36B3" w:rsidTr="002A66B3">
        <w:trPr>
          <w:trHeight w:val="47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服务器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Pr="00583351" w:rsidRDefault="004C36B3" w:rsidP="00583351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583351">
              <w:rPr>
                <w:rFonts w:ascii="宋体" w:hAnsi="宋体" w:hint="eastAsia"/>
                <w:sz w:val="22"/>
              </w:rPr>
              <w:t>Lenovo</w:t>
            </w:r>
            <w:r w:rsidRPr="00583351">
              <w:rPr>
                <w:rFonts w:ascii="宋体" w:hAnsi="宋体" w:hint="eastAsia"/>
                <w:sz w:val="22"/>
              </w:rPr>
              <w:t>、IBM、Dell服务器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35</w:t>
            </w:r>
          </w:p>
        </w:tc>
      </w:tr>
      <w:tr w:rsidR="004C36B3" w:rsidTr="002A66B3">
        <w:trPr>
          <w:trHeight w:val="35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存储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583351">
              <w:rPr>
                <w:rFonts w:ascii="宋体" w:hAnsi="宋体" w:hint="eastAsia"/>
                <w:sz w:val="22"/>
              </w:rPr>
              <w:t>IBM、华为存储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Pr="00583351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 w:rsidRPr="00583351">
              <w:rPr>
                <w:rFonts w:ascii="宋体" w:hAnsi="宋体"/>
                <w:sz w:val="22"/>
              </w:rPr>
              <w:t>7</w:t>
            </w:r>
          </w:p>
        </w:tc>
      </w:tr>
      <w:tr w:rsidR="004C36B3" w:rsidTr="002A66B3">
        <w:trPr>
          <w:trHeight w:val="35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交换机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华为系列</w:t>
            </w:r>
            <w:r w:rsidRPr="00583351">
              <w:rPr>
                <w:rFonts w:ascii="宋体" w:hAnsi="宋体" w:hint="eastAsia"/>
                <w:sz w:val="22"/>
              </w:rPr>
              <w:t>核心交换机、Brocade系列</w:t>
            </w:r>
            <w:r>
              <w:rPr>
                <w:rFonts w:ascii="宋体" w:hAnsi="宋体" w:hint="eastAsia"/>
                <w:sz w:val="22"/>
              </w:rPr>
              <w:t>储存光纤交换机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Pr="00583351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 w:rsidRPr="00583351">
              <w:rPr>
                <w:rFonts w:ascii="宋体" w:hAnsi="宋体"/>
                <w:sz w:val="22"/>
              </w:rPr>
              <w:t>8</w:t>
            </w:r>
          </w:p>
        </w:tc>
      </w:tr>
      <w:tr w:rsidR="004C36B3" w:rsidTr="002A66B3">
        <w:trPr>
          <w:trHeight w:val="35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安全设备</w:t>
            </w:r>
            <w:r w:rsidR="00583351" w:rsidRPr="00583351">
              <w:rPr>
                <w:rFonts w:ascii="宋体" w:hAnsi="宋体" w:hint="eastAsia"/>
                <w:sz w:val="22"/>
              </w:rPr>
              <w:t>/系统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Pr="00583351" w:rsidRDefault="00583351" w:rsidP="00583351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583351">
              <w:rPr>
                <w:rFonts w:ascii="宋体" w:hAnsi="宋体" w:hint="eastAsia"/>
                <w:sz w:val="22"/>
              </w:rPr>
              <w:t>深信服、</w:t>
            </w:r>
            <w:r w:rsidR="004C36B3">
              <w:rPr>
                <w:rFonts w:ascii="宋体" w:hAnsi="宋体" w:hint="eastAsia"/>
                <w:sz w:val="22"/>
              </w:rPr>
              <w:t>交大捷普</w:t>
            </w:r>
            <w:r w:rsidRPr="00583351">
              <w:rPr>
                <w:rFonts w:ascii="宋体" w:hAnsi="宋体" w:hint="eastAsia"/>
                <w:sz w:val="22"/>
              </w:rPr>
              <w:t>、</w:t>
            </w:r>
            <w:r>
              <w:rPr>
                <w:rFonts w:ascii="宋体" w:hAnsi="宋体" w:hint="eastAsia"/>
                <w:sz w:val="22"/>
              </w:rPr>
              <w:t>网御星云</w:t>
            </w:r>
            <w:r w:rsidRPr="00583351">
              <w:rPr>
                <w:rFonts w:ascii="宋体" w:hAnsi="宋体" w:hint="eastAsia"/>
                <w:sz w:val="22"/>
              </w:rPr>
              <w:t>、</w:t>
            </w:r>
            <w:r>
              <w:rPr>
                <w:rFonts w:ascii="宋体" w:hAnsi="宋体" w:hint="eastAsia"/>
                <w:sz w:val="22"/>
              </w:rPr>
              <w:t>迪普</w:t>
            </w:r>
            <w:r w:rsidRPr="00583351">
              <w:rPr>
                <w:rFonts w:ascii="宋体" w:hAnsi="宋体" w:hint="eastAsia"/>
                <w:sz w:val="22"/>
              </w:rPr>
              <w:t>系列网络安全管理设备/平台(包括但不限于防火墙、入侵检测、行为管理、安全交换网闸、终端准人等)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Pr="00583351" w:rsidRDefault="00583351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 w:rsidRPr="00583351">
              <w:rPr>
                <w:rFonts w:ascii="宋体" w:hAnsi="宋体" w:hint="eastAsia"/>
                <w:sz w:val="22"/>
              </w:rPr>
              <w:t>套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583351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 w:rsidRPr="00583351">
              <w:rPr>
                <w:rFonts w:ascii="宋体" w:hAnsi="宋体"/>
                <w:sz w:val="22"/>
              </w:rPr>
              <w:t>10</w:t>
            </w:r>
          </w:p>
        </w:tc>
      </w:tr>
      <w:tr w:rsidR="004C36B3" w:rsidTr="002A66B3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虚拟化平台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VM WARE虚拟平台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套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</w:p>
        </w:tc>
      </w:tr>
      <w:tr w:rsidR="004C36B3" w:rsidTr="002A66B3"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6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机房设施设备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583351" w:rsidP="00583351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583351">
              <w:rPr>
                <w:rFonts w:ascii="宋体" w:hAnsi="宋体" w:hint="eastAsia"/>
                <w:sz w:val="22"/>
              </w:rPr>
              <w:t>包括但不限于模块化机柜、UPS及供配电、新风、消防、视频监控、环境检测、综合布线、防雷接地等，以及</w:t>
            </w:r>
            <w:r w:rsidR="004C36B3">
              <w:rPr>
                <w:rFonts w:ascii="宋体" w:hAnsi="宋体" w:hint="eastAsia"/>
                <w:sz w:val="22"/>
              </w:rPr>
              <w:t>机房</w:t>
            </w:r>
            <w:r w:rsidRPr="00583351">
              <w:rPr>
                <w:rFonts w:ascii="宋体" w:hAnsi="宋体" w:hint="eastAsia"/>
                <w:sz w:val="22"/>
              </w:rPr>
              <w:t>墙面地方维护。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套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1</w:t>
            </w:r>
          </w:p>
        </w:tc>
      </w:tr>
      <w:tr w:rsidR="004C36B3" w:rsidTr="002A66B3"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rPr>
                <w:rFonts w:ascii="宋体" w:hAnsi="宋体"/>
                <w:kern w:val="2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>
            <w:pPr>
              <w:rPr>
                <w:rFonts w:ascii="宋体" w:hAnsi="宋体"/>
                <w:kern w:val="2"/>
                <w:szCs w:val="24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微模块系统：含全自动平移门、机柜、行间空调、PDU等。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Pr="00583351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 w:rsidRPr="00583351">
              <w:rPr>
                <w:rFonts w:ascii="宋体" w:hAnsi="宋体" w:hint="eastAsia"/>
                <w:sz w:val="22"/>
              </w:rPr>
              <w:t>套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B3" w:rsidRDefault="004C36B3" w:rsidP="00583351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</w:p>
        </w:tc>
      </w:tr>
    </w:tbl>
    <w:p w:rsidR="00744B81" w:rsidRDefault="00744B81" w:rsidP="004C6949">
      <w:pPr>
        <w:spacing w:beforeLines="50" w:before="156" w:afterLines="50" w:after="156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2A66B3">
        <w:rPr>
          <w:rFonts w:asciiTheme="minorEastAsia" w:eastAsiaTheme="minorEastAsia" w:hAnsiTheme="minorEastAsia" w:hint="eastAsia"/>
          <w:sz w:val="28"/>
          <w:szCs w:val="28"/>
        </w:rPr>
        <w:t>运维服务内容(包括但不仅限于</w:t>
      </w:r>
      <w:r w:rsidR="002A66B3">
        <w:rPr>
          <w:rFonts w:asciiTheme="minorEastAsia" w:eastAsiaTheme="minorEastAsia" w:hAnsiTheme="minorEastAsia"/>
          <w:sz w:val="28"/>
          <w:szCs w:val="28"/>
        </w:rPr>
        <w:t>)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0"/>
        <w:gridCol w:w="1465"/>
        <w:gridCol w:w="5881"/>
      </w:tblGrid>
      <w:tr w:rsidR="002A66B3" w:rsidTr="00823EDC">
        <w:trPr>
          <w:trHeight w:val="382"/>
          <w:tblHeader/>
          <w:jc w:val="center"/>
        </w:trPr>
        <w:tc>
          <w:tcPr>
            <w:tcW w:w="56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66B3" w:rsidRPr="002A66B3" w:rsidRDefault="002A66B3" w:rsidP="00823EDC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序号</w:t>
            </w:r>
          </w:p>
        </w:tc>
        <w:tc>
          <w:tcPr>
            <w:tcW w:w="88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66B3" w:rsidRPr="002A66B3" w:rsidRDefault="002A66B3" w:rsidP="00823EDC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服务事项</w:t>
            </w:r>
          </w:p>
        </w:tc>
        <w:tc>
          <w:tcPr>
            <w:tcW w:w="355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  <w:hideMark/>
          </w:tcPr>
          <w:p w:rsidR="002A66B3" w:rsidRPr="002A66B3" w:rsidRDefault="002A66B3" w:rsidP="00823EDC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主要技术服务要求</w:t>
            </w:r>
          </w:p>
        </w:tc>
      </w:tr>
      <w:tr w:rsidR="002A66B3" w:rsidTr="00823EDC">
        <w:trPr>
          <w:trHeight w:val="378"/>
          <w:jc w:val="center"/>
        </w:trPr>
        <w:tc>
          <w:tcPr>
            <w:tcW w:w="5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949" w:rsidRDefault="004C6949" w:rsidP="00823EDC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主机</w:t>
            </w:r>
            <w:r w:rsidR="002A66B3" w:rsidRPr="002A66B3">
              <w:rPr>
                <w:rFonts w:ascii="宋体" w:hAnsi="宋体" w:hint="eastAsia"/>
                <w:sz w:val="22"/>
              </w:rPr>
              <w:t>系统</w:t>
            </w:r>
          </w:p>
          <w:p w:rsidR="002A66B3" w:rsidRPr="002A66B3" w:rsidRDefault="004C6949" w:rsidP="00823EDC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存储</w:t>
            </w:r>
            <w:r w:rsidR="002A66B3" w:rsidRPr="002A66B3">
              <w:rPr>
                <w:rFonts w:ascii="宋体" w:hAnsi="宋体" w:hint="eastAsia"/>
                <w:sz w:val="22"/>
              </w:rPr>
              <w:t>设备</w:t>
            </w:r>
          </w:p>
        </w:tc>
        <w:tc>
          <w:tcPr>
            <w:tcW w:w="3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对</w:t>
            </w:r>
            <w:r>
              <w:rPr>
                <w:rFonts w:ascii="宋体" w:hAnsi="宋体" w:hint="eastAsia"/>
                <w:sz w:val="22"/>
              </w:rPr>
              <w:t>运维服务对象</w:t>
            </w:r>
            <w:r w:rsidRPr="002A66B3">
              <w:rPr>
                <w:rFonts w:ascii="宋体" w:hAnsi="宋体" w:hint="eastAsia"/>
                <w:sz w:val="22"/>
              </w:rPr>
              <w:t xml:space="preserve">中所列主机系统、存储系统软硬件设备提供综合维护服务，服务内容如下： </w:t>
            </w:r>
          </w:p>
          <w:p w:rsidR="004C37CC" w:rsidRPr="002A66B3" w:rsidRDefault="002A66B3" w:rsidP="004C37CC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1.硬件设备故障</w:t>
            </w:r>
            <w:r>
              <w:rPr>
                <w:rFonts w:ascii="宋体" w:hAnsi="宋体" w:hint="eastAsia"/>
                <w:sz w:val="22"/>
              </w:rPr>
              <w:t>时</w:t>
            </w:r>
            <w:r w:rsidRPr="002A66B3">
              <w:rPr>
                <w:rFonts w:ascii="宋体" w:hAnsi="宋体" w:hint="eastAsia"/>
                <w:sz w:val="22"/>
              </w:rPr>
              <w:t>，</w:t>
            </w:r>
            <w:r w:rsidR="00823EDC">
              <w:rPr>
                <w:rFonts w:ascii="宋体" w:hAnsi="宋体" w:hint="eastAsia"/>
                <w:sz w:val="22"/>
              </w:rPr>
              <w:t>及时响应，</w:t>
            </w:r>
            <w:r w:rsidRPr="002A66B3">
              <w:rPr>
                <w:rFonts w:ascii="宋体" w:hAnsi="宋体" w:hint="eastAsia"/>
                <w:sz w:val="22"/>
              </w:rPr>
              <w:t>采取</w:t>
            </w:r>
            <w:r>
              <w:rPr>
                <w:rFonts w:ascii="宋体" w:hAnsi="宋体" w:hint="eastAsia"/>
                <w:sz w:val="22"/>
              </w:rPr>
              <w:t>应急</w:t>
            </w:r>
            <w:r w:rsidRPr="002A66B3">
              <w:rPr>
                <w:rFonts w:ascii="宋体" w:hAnsi="宋体" w:hint="eastAsia"/>
                <w:sz w:val="22"/>
              </w:rPr>
              <w:t>服务措施，</w:t>
            </w:r>
            <w:r>
              <w:rPr>
                <w:rFonts w:ascii="宋体" w:hAnsi="宋体" w:hint="eastAsia"/>
                <w:sz w:val="22"/>
              </w:rPr>
              <w:t>快速排除</w:t>
            </w:r>
            <w:r w:rsidRPr="002A66B3">
              <w:rPr>
                <w:rFonts w:ascii="宋体" w:hAnsi="宋体" w:hint="eastAsia"/>
                <w:sz w:val="22"/>
              </w:rPr>
              <w:t>故障，恢复设备正常运行。若需要更换备件，除非另有约定，否则均由服务商负责承担费用。</w:t>
            </w:r>
            <w:r w:rsidR="004C37CC">
              <w:rPr>
                <w:rFonts w:ascii="宋体" w:hAnsi="宋体"/>
                <w:sz w:val="22"/>
              </w:rPr>
              <w:br/>
            </w:r>
            <w:r w:rsidR="004C37CC">
              <w:rPr>
                <w:rFonts w:ascii="宋体" w:hAnsi="宋体" w:hint="eastAsia"/>
                <w:sz w:val="22"/>
              </w:rPr>
              <w:t>3</w:t>
            </w:r>
            <w:r w:rsidR="004C37CC">
              <w:rPr>
                <w:rFonts w:ascii="宋体" w:hAnsi="宋体"/>
                <w:sz w:val="22"/>
              </w:rPr>
              <w:t>.</w:t>
            </w:r>
            <w:r w:rsidR="004C37CC" w:rsidRPr="002A66B3">
              <w:rPr>
                <w:rFonts w:ascii="宋体" w:hAnsi="宋体" w:hint="eastAsia"/>
                <w:sz w:val="22"/>
              </w:rPr>
              <w:t>提供</w:t>
            </w:r>
            <w:r w:rsidR="004C37CC">
              <w:rPr>
                <w:rFonts w:ascii="宋体" w:hAnsi="宋体" w:hint="eastAsia"/>
                <w:sz w:val="22"/>
              </w:rPr>
              <w:t>关键设备和系统</w:t>
            </w:r>
            <w:r w:rsidR="004C37CC" w:rsidRPr="002A66B3">
              <w:rPr>
                <w:rFonts w:ascii="宋体" w:hAnsi="宋体" w:hint="eastAsia"/>
                <w:sz w:val="22"/>
              </w:rPr>
              <w:t>的 7*24小时抢修服务。</w:t>
            </w:r>
          </w:p>
          <w:p w:rsidR="002A66B3" w:rsidRPr="002A66B3" w:rsidRDefault="004C37CC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lastRenderedPageBreak/>
              <w:t>4</w:t>
            </w:r>
            <w:r w:rsidR="002A66B3" w:rsidRPr="002A66B3">
              <w:rPr>
                <w:rFonts w:ascii="宋体" w:hAnsi="宋体" w:hint="eastAsia"/>
                <w:sz w:val="22"/>
              </w:rPr>
              <w:t>.</w:t>
            </w:r>
            <w:r w:rsidR="00823EDC">
              <w:rPr>
                <w:rFonts w:ascii="宋体" w:hAnsi="宋体" w:hint="eastAsia"/>
                <w:sz w:val="22"/>
              </w:rPr>
              <w:t>对</w:t>
            </w:r>
            <w:r w:rsidR="002A66B3" w:rsidRPr="002A66B3">
              <w:rPr>
                <w:rFonts w:ascii="宋体" w:hAnsi="宋体" w:hint="eastAsia"/>
                <w:sz w:val="22"/>
              </w:rPr>
              <w:t>因业务需求</w:t>
            </w:r>
            <w:r w:rsidR="00823EDC">
              <w:rPr>
                <w:rFonts w:ascii="宋体" w:hAnsi="宋体" w:hint="eastAsia"/>
                <w:sz w:val="22"/>
              </w:rPr>
              <w:t>新增的设备和</w:t>
            </w:r>
            <w:r w:rsidR="002A66B3" w:rsidRPr="002A66B3">
              <w:rPr>
                <w:rFonts w:ascii="宋体" w:hAnsi="宋体" w:hint="eastAsia"/>
                <w:sz w:val="22"/>
              </w:rPr>
              <w:t>调整网络、设备升级</w:t>
            </w:r>
            <w:r w:rsidR="00823EDC">
              <w:rPr>
                <w:rFonts w:ascii="宋体" w:hAnsi="宋体" w:hint="eastAsia"/>
                <w:sz w:val="22"/>
              </w:rPr>
              <w:t>提供</w:t>
            </w:r>
            <w:r w:rsidR="002A66B3" w:rsidRPr="002A66B3">
              <w:rPr>
                <w:rFonts w:ascii="宋体" w:hAnsi="宋体" w:hint="eastAsia"/>
                <w:sz w:val="22"/>
              </w:rPr>
              <w:t>服务。</w:t>
            </w:r>
          </w:p>
          <w:p w:rsidR="002A66B3" w:rsidRPr="002A66B3" w:rsidRDefault="004C37CC" w:rsidP="00823EDC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5</w:t>
            </w:r>
            <w:r w:rsidR="002A66B3" w:rsidRPr="002A66B3">
              <w:rPr>
                <w:rFonts w:ascii="宋体" w:hAnsi="宋体" w:hint="eastAsia"/>
                <w:sz w:val="22"/>
              </w:rPr>
              <w:t>.定期</w:t>
            </w:r>
            <w:r w:rsidR="00823EDC">
              <w:rPr>
                <w:rFonts w:ascii="宋体" w:hAnsi="宋体" w:hint="eastAsia"/>
                <w:sz w:val="22"/>
              </w:rPr>
              <w:t>现场巡检</w:t>
            </w:r>
            <w:r w:rsidR="002A66B3" w:rsidRPr="002A66B3">
              <w:rPr>
                <w:rFonts w:ascii="宋体" w:hAnsi="宋体" w:hint="eastAsia"/>
                <w:sz w:val="22"/>
              </w:rPr>
              <w:t>。</w:t>
            </w:r>
          </w:p>
        </w:tc>
      </w:tr>
      <w:tr w:rsidR="002A66B3" w:rsidTr="00823EDC">
        <w:trPr>
          <w:trHeight w:val="378"/>
          <w:jc w:val="center"/>
        </w:trPr>
        <w:tc>
          <w:tcPr>
            <w:tcW w:w="5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lastRenderedPageBreak/>
              <w:t>2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6B3" w:rsidRPr="002A66B3" w:rsidRDefault="002A66B3" w:rsidP="00823EDC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虚拟化软件</w:t>
            </w:r>
          </w:p>
        </w:tc>
        <w:tc>
          <w:tcPr>
            <w:tcW w:w="3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1.VM WARE虚拟化软件日常维护与故障排除，保障虚拟化平台的稳定运行。</w:t>
            </w:r>
          </w:p>
          <w:p w:rsidR="00823EDC" w:rsidRDefault="002A66B3" w:rsidP="00823EDC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2.结合新业务上线，规划、部署VMware虚拟服务器。</w:t>
            </w:r>
          </w:p>
          <w:p w:rsidR="002A66B3" w:rsidRPr="002A66B3" w:rsidRDefault="00823EDC" w:rsidP="00823EDC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3</w:t>
            </w:r>
            <w:r w:rsidRPr="002A66B3">
              <w:rPr>
                <w:rFonts w:ascii="宋体" w:hAnsi="宋体" w:hint="eastAsia"/>
                <w:sz w:val="22"/>
              </w:rPr>
              <w:t>.定期</w:t>
            </w:r>
            <w:r>
              <w:rPr>
                <w:rFonts w:ascii="宋体" w:hAnsi="宋体" w:hint="eastAsia"/>
                <w:sz w:val="22"/>
              </w:rPr>
              <w:t>现场巡检</w:t>
            </w:r>
            <w:r w:rsidRPr="002A66B3">
              <w:rPr>
                <w:rFonts w:ascii="宋体" w:hAnsi="宋体" w:hint="eastAsia"/>
                <w:sz w:val="22"/>
              </w:rPr>
              <w:t>。</w:t>
            </w:r>
            <w:r w:rsidR="002A66B3" w:rsidRPr="002A66B3"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2A66B3" w:rsidTr="00823EDC">
        <w:trPr>
          <w:trHeight w:val="617"/>
          <w:jc w:val="center"/>
        </w:trPr>
        <w:tc>
          <w:tcPr>
            <w:tcW w:w="5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E84" w:rsidRDefault="002A66B3" w:rsidP="005B7E84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网络安全</w:t>
            </w:r>
          </w:p>
          <w:p w:rsidR="002A66B3" w:rsidRDefault="002A66B3" w:rsidP="005B7E84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设备</w:t>
            </w:r>
            <w:r w:rsidR="005B7E84">
              <w:rPr>
                <w:rFonts w:ascii="宋体" w:hAnsi="宋体" w:hint="eastAsia"/>
                <w:sz w:val="22"/>
              </w:rPr>
              <w:t>/系统</w:t>
            </w:r>
          </w:p>
          <w:p w:rsidR="005B7E84" w:rsidRPr="002A66B3" w:rsidRDefault="005B7E84" w:rsidP="005B7E84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和安全保障技术服务</w:t>
            </w:r>
          </w:p>
        </w:tc>
        <w:tc>
          <w:tcPr>
            <w:tcW w:w="3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C37CC" w:rsidRPr="002A66B3" w:rsidRDefault="004C37CC" w:rsidP="004C37CC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对</w:t>
            </w:r>
            <w:r>
              <w:rPr>
                <w:rFonts w:ascii="宋体" w:hAnsi="宋体" w:hint="eastAsia"/>
                <w:sz w:val="22"/>
              </w:rPr>
              <w:t>运维服务对象</w:t>
            </w:r>
            <w:r w:rsidRPr="002A66B3">
              <w:rPr>
                <w:rFonts w:ascii="宋体" w:hAnsi="宋体" w:hint="eastAsia"/>
                <w:sz w:val="22"/>
              </w:rPr>
              <w:t xml:space="preserve">中所列网络和安全设备的软硬件系统提供综合维护服务，服务内容如下： </w:t>
            </w:r>
          </w:p>
          <w:p w:rsidR="004C37CC" w:rsidRPr="004C37CC" w:rsidRDefault="004C37CC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1.硬件设备故障</w:t>
            </w:r>
            <w:r>
              <w:rPr>
                <w:rFonts w:ascii="宋体" w:hAnsi="宋体" w:hint="eastAsia"/>
                <w:sz w:val="22"/>
              </w:rPr>
              <w:t>时</w:t>
            </w:r>
            <w:r w:rsidRPr="002A66B3">
              <w:rPr>
                <w:rFonts w:ascii="宋体" w:hAnsi="宋体" w:hint="eastAsia"/>
                <w:sz w:val="22"/>
              </w:rPr>
              <w:t>，</w:t>
            </w:r>
            <w:r>
              <w:rPr>
                <w:rFonts w:ascii="宋体" w:hAnsi="宋体" w:hint="eastAsia"/>
                <w:sz w:val="22"/>
              </w:rPr>
              <w:t>及时响应，</w:t>
            </w:r>
            <w:r w:rsidRPr="002A66B3">
              <w:rPr>
                <w:rFonts w:ascii="宋体" w:hAnsi="宋体" w:hint="eastAsia"/>
                <w:sz w:val="22"/>
              </w:rPr>
              <w:t>采取</w:t>
            </w:r>
            <w:r>
              <w:rPr>
                <w:rFonts w:ascii="宋体" w:hAnsi="宋体" w:hint="eastAsia"/>
                <w:sz w:val="22"/>
              </w:rPr>
              <w:t>应急</w:t>
            </w:r>
            <w:r w:rsidRPr="002A66B3">
              <w:rPr>
                <w:rFonts w:ascii="宋体" w:hAnsi="宋体" w:hint="eastAsia"/>
                <w:sz w:val="22"/>
              </w:rPr>
              <w:t>服务措施，</w:t>
            </w:r>
            <w:r>
              <w:rPr>
                <w:rFonts w:ascii="宋体" w:hAnsi="宋体" w:hint="eastAsia"/>
                <w:sz w:val="22"/>
              </w:rPr>
              <w:t>快速排除</w:t>
            </w:r>
            <w:r w:rsidRPr="002A66B3">
              <w:rPr>
                <w:rFonts w:ascii="宋体" w:hAnsi="宋体" w:hint="eastAsia"/>
                <w:sz w:val="22"/>
              </w:rPr>
              <w:t>故障，恢复设备正常运行。若需要更换备件，除非另有约定，否则均由服务商负责承担费用</w:t>
            </w:r>
            <w:r>
              <w:rPr>
                <w:rFonts w:ascii="宋体" w:hAnsi="宋体" w:hint="eastAsia"/>
                <w:sz w:val="22"/>
              </w:rPr>
              <w:t>。</w:t>
            </w:r>
          </w:p>
          <w:p w:rsidR="002A66B3" w:rsidRPr="002A66B3" w:rsidRDefault="004C37CC" w:rsidP="004C37CC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  <w:r w:rsidR="002A66B3" w:rsidRPr="002A66B3">
              <w:rPr>
                <w:rFonts w:ascii="宋体" w:hAnsi="宋体" w:hint="eastAsia"/>
                <w:sz w:val="22"/>
              </w:rPr>
              <w:t>、提供网络和安全系统的 7*24小时抢修服务。</w:t>
            </w:r>
            <w:r>
              <w:rPr>
                <w:rFonts w:ascii="宋体" w:hAnsi="宋体"/>
                <w:sz w:val="22"/>
              </w:rPr>
              <w:br/>
            </w:r>
            <w:r>
              <w:rPr>
                <w:rFonts w:ascii="宋体" w:hAnsi="宋体" w:hint="eastAsia"/>
                <w:sz w:val="22"/>
              </w:rPr>
              <w:t>3、</w:t>
            </w:r>
            <w:r>
              <w:rPr>
                <w:rFonts w:ascii="宋体" w:hAnsi="宋体"/>
                <w:sz w:val="22"/>
              </w:rPr>
              <w:t>提供安全技术服务</w:t>
            </w:r>
            <w:r>
              <w:rPr>
                <w:rFonts w:ascii="宋体" w:hAnsi="宋体"/>
                <w:sz w:val="22"/>
              </w:rPr>
              <w:t>，协助网络和网络安全的优化调整。</w:t>
            </w:r>
            <w:r>
              <w:rPr>
                <w:rFonts w:ascii="宋体" w:hAnsi="宋体" w:hint="eastAsia"/>
                <w:sz w:val="22"/>
              </w:rPr>
              <w:t>4、定期进行安全评估，提出加固完善方案，并配合实施。</w:t>
            </w:r>
            <w:r>
              <w:rPr>
                <w:rFonts w:ascii="宋体" w:hAnsi="宋体"/>
                <w:sz w:val="22"/>
              </w:rPr>
              <w:br/>
              <w:t>5、</w:t>
            </w:r>
            <w:r w:rsidRPr="002A66B3">
              <w:rPr>
                <w:rFonts w:ascii="宋体" w:hAnsi="宋体" w:hint="eastAsia"/>
                <w:sz w:val="22"/>
              </w:rPr>
              <w:t>定期</w:t>
            </w:r>
            <w:r>
              <w:rPr>
                <w:rFonts w:ascii="宋体" w:hAnsi="宋体" w:hint="eastAsia"/>
                <w:sz w:val="22"/>
              </w:rPr>
              <w:t>现场巡检</w:t>
            </w:r>
            <w:r w:rsidRPr="002A66B3">
              <w:rPr>
                <w:rFonts w:ascii="宋体" w:hAnsi="宋体" w:hint="eastAsia"/>
                <w:sz w:val="22"/>
              </w:rPr>
              <w:t>。</w:t>
            </w:r>
          </w:p>
        </w:tc>
      </w:tr>
      <w:tr w:rsidR="002A66B3" w:rsidTr="00823EDC">
        <w:trPr>
          <w:trHeight w:val="691"/>
          <w:jc w:val="center"/>
        </w:trPr>
        <w:tc>
          <w:tcPr>
            <w:tcW w:w="5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机房设施设备</w:t>
            </w:r>
          </w:p>
        </w:tc>
        <w:tc>
          <w:tcPr>
            <w:tcW w:w="3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1.定期对机房设施设备进行定期巡检，</w:t>
            </w:r>
            <w:r w:rsidR="004C37CC">
              <w:rPr>
                <w:rFonts w:ascii="宋体" w:hAnsi="宋体" w:hint="eastAsia"/>
                <w:sz w:val="22"/>
              </w:rPr>
              <w:t>并对</w:t>
            </w:r>
            <w:r w:rsidRPr="002A66B3">
              <w:rPr>
                <w:rFonts w:ascii="宋体" w:hAnsi="宋体" w:hint="eastAsia"/>
                <w:sz w:val="22"/>
              </w:rPr>
              <w:t>运行状态进行全面的分析评估，提出优化方案并实施，力求设备高效率运行。</w:t>
            </w:r>
          </w:p>
          <w:p w:rsidR="002A66B3" w:rsidRPr="002A66B3" w:rsidRDefault="002A66B3" w:rsidP="004C37CC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2.具备快速的设备维修能力，必须能修复相关机房设施设备，或紧急送到专业厂商进行修复。</w:t>
            </w:r>
          </w:p>
        </w:tc>
      </w:tr>
      <w:tr w:rsidR="002A66B3" w:rsidTr="00823EDC">
        <w:trPr>
          <w:trHeight w:val="691"/>
          <w:jc w:val="center"/>
        </w:trPr>
        <w:tc>
          <w:tcPr>
            <w:tcW w:w="56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其他服务</w:t>
            </w:r>
          </w:p>
        </w:tc>
        <w:tc>
          <w:tcPr>
            <w:tcW w:w="355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66B3" w:rsidRPr="002A66B3" w:rsidRDefault="004C37CC" w:rsidP="00361A0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相关各方</w:t>
            </w:r>
            <w:r w:rsidR="00361A03">
              <w:rPr>
                <w:rFonts w:ascii="宋体" w:hAnsi="宋体" w:hint="eastAsia"/>
                <w:sz w:val="22"/>
              </w:rPr>
              <w:t>组成联合专家组</w:t>
            </w:r>
            <w:r w:rsidR="002A66B3" w:rsidRPr="002A66B3">
              <w:rPr>
                <w:rFonts w:ascii="宋体" w:hAnsi="宋体" w:hint="eastAsia"/>
                <w:sz w:val="22"/>
              </w:rPr>
              <w:t>，制定切实可行的紧急状况处理流程，并进行实际演练。项目技术团队</w:t>
            </w:r>
            <w:r w:rsidR="00361A03">
              <w:rPr>
                <w:rFonts w:ascii="宋体" w:hAnsi="宋体" w:hint="eastAsia"/>
                <w:sz w:val="22"/>
              </w:rPr>
              <w:t>至少应包括一下人员：</w:t>
            </w:r>
          </w:p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A.主机、存储、网络硬件工程师；</w:t>
            </w:r>
          </w:p>
          <w:p w:rsidR="002A66B3" w:rsidRPr="002A66B3" w:rsidRDefault="002A66B3" w:rsidP="002A66B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B.系统软件工程师；</w:t>
            </w:r>
          </w:p>
          <w:p w:rsidR="002A66B3" w:rsidRPr="002A66B3" w:rsidRDefault="002A66B3" w:rsidP="00361A03">
            <w:pPr>
              <w:pStyle w:val="a9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2"/>
              </w:rPr>
            </w:pPr>
            <w:r w:rsidRPr="002A66B3">
              <w:rPr>
                <w:rFonts w:ascii="宋体" w:hAnsi="宋体" w:hint="eastAsia"/>
                <w:sz w:val="22"/>
              </w:rPr>
              <w:t>C.数据灾难恢复专家，需要熟悉UNIX系统，备份软件，ORACLE数据库</w:t>
            </w:r>
            <w:r w:rsidR="00361A03">
              <w:rPr>
                <w:rFonts w:ascii="宋体" w:hAnsi="宋体" w:hint="eastAsia"/>
                <w:sz w:val="22"/>
              </w:rPr>
              <w:t>等</w:t>
            </w:r>
            <w:r w:rsidRPr="002A66B3">
              <w:rPr>
                <w:rFonts w:ascii="宋体" w:hAnsi="宋体" w:hint="eastAsia"/>
                <w:sz w:val="22"/>
              </w:rPr>
              <w:t>。</w:t>
            </w:r>
          </w:p>
        </w:tc>
      </w:tr>
    </w:tbl>
    <w:p w:rsidR="00DA0428" w:rsidRDefault="003F3B4F" w:rsidP="004C6949">
      <w:pPr>
        <w:spacing w:beforeLines="50" w:before="156" w:afterLines="50" w:after="156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Pr="003B7C2C">
        <w:rPr>
          <w:rFonts w:asciiTheme="minorEastAsia" w:eastAsiaTheme="minorEastAsia" w:hAnsiTheme="minorEastAsia" w:hint="eastAsia"/>
          <w:sz w:val="28"/>
          <w:szCs w:val="28"/>
        </w:rPr>
        <w:t>报价</w:t>
      </w:r>
      <w:r>
        <w:rPr>
          <w:rFonts w:asciiTheme="minorEastAsia" w:eastAsiaTheme="minorEastAsia" w:hAnsiTheme="minorEastAsia" w:hint="eastAsia"/>
          <w:sz w:val="28"/>
          <w:szCs w:val="28"/>
        </w:rPr>
        <w:t>清单</w:t>
      </w:r>
    </w:p>
    <w:p w:rsidR="004C6949" w:rsidRPr="004C6949" w:rsidRDefault="004C6949" w:rsidP="004C6949">
      <w:pPr>
        <w:spacing w:beforeLines="50" w:before="156" w:afterLines="50" w:after="156"/>
        <w:ind w:firstLineChars="200" w:firstLine="560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服务期内，运维服务对象将因系统新建扩建、设备更新换代等有所增加，</w:t>
      </w:r>
      <w:r>
        <w:rPr>
          <w:rFonts w:asciiTheme="minorEastAsia" w:eastAsiaTheme="minorEastAsia" w:hAnsiTheme="minorEastAsia" w:hint="eastAsia"/>
          <w:sz w:val="28"/>
          <w:szCs w:val="28"/>
        </w:rPr>
        <w:t>运维服务内容可能亦有一些变化，</w:t>
      </w:r>
      <w:r>
        <w:rPr>
          <w:rFonts w:asciiTheme="minorEastAsia" w:eastAsiaTheme="minorEastAsia" w:hAnsiTheme="minorEastAsia" w:hint="eastAsia"/>
          <w:sz w:val="28"/>
          <w:szCs w:val="28"/>
        </w:rPr>
        <w:t>但</w:t>
      </w:r>
      <w:r>
        <w:rPr>
          <w:rFonts w:asciiTheme="minorEastAsia" w:eastAsiaTheme="minorEastAsia" w:hAnsiTheme="minorEastAsia" w:hint="eastAsia"/>
          <w:sz w:val="28"/>
          <w:szCs w:val="28"/>
        </w:rPr>
        <w:t>原则上不</w:t>
      </w:r>
      <w:r>
        <w:rPr>
          <w:rFonts w:asciiTheme="minorEastAsia" w:eastAsiaTheme="minorEastAsia" w:hAnsiTheme="minorEastAsia" w:hint="eastAsia"/>
          <w:sz w:val="28"/>
          <w:szCs w:val="28"/>
        </w:rPr>
        <w:t>因此调整运维服务费用。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85"/>
        <w:gridCol w:w="4423"/>
        <w:gridCol w:w="1422"/>
        <w:gridCol w:w="1666"/>
      </w:tblGrid>
      <w:tr w:rsidR="004C6949" w:rsidRPr="00FB2C13" w:rsidTr="004C6949">
        <w:tc>
          <w:tcPr>
            <w:tcW w:w="473" w:type="pct"/>
            <w:vAlign w:val="center"/>
          </w:tcPr>
          <w:p w:rsidR="004C6949" w:rsidRPr="00FB2C13" w:rsidRDefault="004C6949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 w:rsidRPr="00FB2C13">
              <w:rPr>
                <w:rFonts w:asciiTheme="majorEastAsia" w:eastAsiaTheme="majorEastAsia" w:hAnsiTheme="majorEastAsia" w:hint="eastAsia"/>
                <w:szCs w:val="22"/>
              </w:rPr>
              <w:t>序号</w:t>
            </w:r>
          </w:p>
        </w:tc>
        <w:tc>
          <w:tcPr>
            <w:tcW w:w="2666" w:type="pct"/>
            <w:vAlign w:val="center"/>
          </w:tcPr>
          <w:p w:rsidR="004C6949" w:rsidRPr="00FB2C13" w:rsidRDefault="004C6949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项目内容</w:t>
            </w:r>
          </w:p>
        </w:tc>
        <w:tc>
          <w:tcPr>
            <w:tcW w:w="857" w:type="pct"/>
          </w:tcPr>
          <w:p w:rsidR="004C6949" w:rsidRPr="00FB2C13" w:rsidRDefault="004C6949" w:rsidP="00FB2C13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  <w:r w:rsidRPr="00FB2C13">
              <w:rPr>
                <w:rFonts w:asciiTheme="majorEastAsia" w:eastAsiaTheme="majorEastAsia" w:hAnsiTheme="majorEastAsia" w:hint="eastAsia"/>
                <w:szCs w:val="22"/>
              </w:rPr>
              <w:t>报价</w:t>
            </w:r>
            <w:r w:rsidRPr="00FB2C13">
              <w:rPr>
                <w:rFonts w:asciiTheme="majorEastAsia" w:eastAsiaTheme="majorEastAsia" w:hAnsiTheme="majorEastAsia"/>
                <w:szCs w:val="22"/>
              </w:rPr>
              <w:br/>
              <w:t>(万元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/</w:t>
            </w:r>
            <w:r>
              <w:rPr>
                <w:rFonts w:asciiTheme="majorEastAsia" w:eastAsiaTheme="majorEastAsia" w:hAnsiTheme="majorEastAsia"/>
                <w:szCs w:val="22"/>
              </w:rPr>
              <w:t>年</w:t>
            </w:r>
            <w:r w:rsidRPr="00FB2C13">
              <w:rPr>
                <w:rFonts w:asciiTheme="majorEastAsia" w:eastAsiaTheme="majorEastAsia" w:hAnsiTheme="majorEastAsia" w:hint="eastAsia"/>
                <w:szCs w:val="22"/>
              </w:rPr>
              <w:t>)</w:t>
            </w:r>
          </w:p>
        </w:tc>
        <w:tc>
          <w:tcPr>
            <w:tcW w:w="1005" w:type="pct"/>
            <w:vAlign w:val="center"/>
          </w:tcPr>
          <w:p w:rsidR="004C6949" w:rsidRPr="00FB2C13" w:rsidRDefault="004C6949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 w:rsidRPr="00FB2C13">
              <w:rPr>
                <w:rFonts w:asciiTheme="majorEastAsia" w:eastAsiaTheme="majorEastAsia" w:hAnsiTheme="majorEastAsia" w:hint="eastAsia"/>
                <w:szCs w:val="22"/>
              </w:rPr>
              <w:t>备注</w:t>
            </w:r>
          </w:p>
        </w:tc>
      </w:tr>
      <w:tr w:rsidR="004C6949" w:rsidRPr="00FB2C13" w:rsidTr="004C6949">
        <w:tc>
          <w:tcPr>
            <w:tcW w:w="473" w:type="pct"/>
            <w:vAlign w:val="center"/>
          </w:tcPr>
          <w:p w:rsidR="004C6949" w:rsidRPr="00FB2C13" w:rsidRDefault="004C6949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1</w:t>
            </w:r>
          </w:p>
        </w:tc>
        <w:tc>
          <w:tcPr>
            <w:tcW w:w="2666" w:type="pct"/>
            <w:vAlign w:val="center"/>
          </w:tcPr>
          <w:p w:rsidR="004C6949" w:rsidRPr="004C6949" w:rsidRDefault="004C6949" w:rsidP="004C6949">
            <w:pPr>
              <w:widowControl/>
              <w:spacing w:after="0" w:line="240" w:lineRule="atLeast"/>
              <w:jc w:val="left"/>
              <w:rPr>
                <w:rFonts w:asciiTheme="majorEastAsia" w:eastAsiaTheme="majorEastAsia" w:hAnsiTheme="majorEastAsia" w:hint="eastAsia"/>
                <w:szCs w:val="22"/>
              </w:rPr>
            </w:pPr>
            <w:r w:rsidRPr="004C6949">
              <w:rPr>
                <w:rFonts w:asciiTheme="majorEastAsia" w:eastAsiaTheme="majorEastAsia" w:hAnsiTheme="majorEastAsia" w:hint="eastAsia"/>
                <w:szCs w:val="22"/>
              </w:rPr>
              <w:t>信息中心机房运维保障和网络安全服务</w:t>
            </w:r>
          </w:p>
        </w:tc>
        <w:tc>
          <w:tcPr>
            <w:tcW w:w="857" w:type="pct"/>
          </w:tcPr>
          <w:p w:rsidR="004C6949" w:rsidRPr="00FB2C13" w:rsidRDefault="004C6949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005" w:type="pct"/>
            <w:vAlign w:val="center"/>
          </w:tcPr>
          <w:p w:rsidR="004C6949" w:rsidRPr="00FB2C13" w:rsidRDefault="004C6949" w:rsidP="00313381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</w:p>
        </w:tc>
      </w:tr>
    </w:tbl>
    <w:p w:rsidR="007E1A1C" w:rsidRPr="007E1A1C" w:rsidRDefault="007E1A1C" w:rsidP="00A17E0B">
      <w:pPr>
        <w:spacing w:after="0" w:line="240" w:lineRule="atLeast"/>
      </w:pPr>
      <w:bookmarkStart w:id="0" w:name="_GoBack"/>
      <w:bookmarkEnd w:id="0"/>
    </w:p>
    <w:sectPr w:rsidR="007E1A1C" w:rsidRPr="007E1A1C" w:rsidSect="00D7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F1" w:rsidRDefault="00D129F1" w:rsidP="007F2976">
      <w:pPr>
        <w:spacing w:after="0"/>
      </w:pPr>
      <w:r>
        <w:separator/>
      </w:r>
    </w:p>
  </w:endnote>
  <w:endnote w:type="continuationSeparator" w:id="0">
    <w:p w:rsidR="00D129F1" w:rsidRDefault="00D129F1" w:rsidP="007F29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F1" w:rsidRDefault="00D129F1" w:rsidP="007F2976">
      <w:pPr>
        <w:spacing w:after="0"/>
      </w:pPr>
      <w:r>
        <w:separator/>
      </w:r>
    </w:p>
  </w:footnote>
  <w:footnote w:type="continuationSeparator" w:id="0">
    <w:p w:rsidR="00D129F1" w:rsidRDefault="00D129F1" w:rsidP="007F29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20D281"/>
    <w:multiLevelType w:val="singleLevel"/>
    <w:tmpl w:val="B720D2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EE48FB"/>
    <w:multiLevelType w:val="hybridMultilevel"/>
    <w:tmpl w:val="06D8C504"/>
    <w:lvl w:ilvl="0" w:tplc="8814D85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0F37D7B"/>
    <w:multiLevelType w:val="hybridMultilevel"/>
    <w:tmpl w:val="AC2800D0"/>
    <w:lvl w:ilvl="0" w:tplc="2BB633F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242A63"/>
    <w:multiLevelType w:val="multilevel"/>
    <w:tmpl w:val="4D242A63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4F94304A"/>
    <w:multiLevelType w:val="hybridMultilevel"/>
    <w:tmpl w:val="0770B312"/>
    <w:lvl w:ilvl="0" w:tplc="FCD89490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6A"/>
    <w:rsid w:val="001808A5"/>
    <w:rsid w:val="001C68BF"/>
    <w:rsid w:val="001E1A6A"/>
    <w:rsid w:val="00276D13"/>
    <w:rsid w:val="002A66B3"/>
    <w:rsid w:val="002E1450"/>
    <w:rsid w:val="00313381"/>
    <w:rsid w:val="0033661F"/>
    <w:rsid w:val="00361A03"/>
    <w:rsid w:val="003B7C2C"/>
    <w:rsid w:val="003F3B4F"/>
    <w:rsid w:val="00431313"/>
    <w:rsid w:val="00491D74"/>
    <w:rsid w:val="004B7E40"/>
    <w:rsid w:val="004C36B3"/>
    <w:rsid w:val="004C37CC"/>
    <w:rsid w:val="004C6949"/>
    <w:rsid w:val="0053780F"/>
    <w:rsid w:val="00583351"/>
    <w:rsid w:val="005B7E84"/>
    <w:rsid w:val="006000C1"/>
    <w:rsid w:val="00683015"/>
    <w:rsid w:val="00740D3A"/>
    <w:rsid w:val="00744B81"/>
    <w:rsid w:val="00771466"/>
    <w:rsid w:val="00787516"/>
    <w:rsid w:val="007C1CF7"/>
    <w:rsid w:val="007E0160"/>
    <w:rsid w:val="007E1A1C"/>
    <w:rsid w:val="007F2976"/>
    <w:rsid w:val="00823EDC"/>
    <w:rsid w:val="00A17E0B"/>
    <w:rsid w:val="00A50988"/>
    <w:rsid w:val="00AE0D4E"/>
    <w:rsid w:val="00BD68D7"/>
    <w:rsid w:val="00C0628C"/>
    <w:rsid w:val="00C417DF"/>
    <w:rsid w:val="00D07047"/>
    <w:rsid w:val="00D126C4"/>
    <w:rsid w:val="00D129F1"/>
    <w:rsid w:val="00D71FF7"/>
    <w:rsid w:val="00D7706C"/>
    <w:rsid w:val="00DA0428"/>
    <w:rsid w:val="00DC13CE"/>
    <w:rsid w:val="00DF5127"/>
    <w:rsid w:val="00E1690C"/>
    <w:rsid w:val="00EA1CD1"/>
    <w:rsid w:val="00EB2ECE"/>
    <w:rsid w:val="00EC2731"/>
    <w:rsid w:val="00F65964"/>
    <w:rsid w:val="00FB2C13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A892FE-75F3-4472-9B0B-C989616C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6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A6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29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2976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29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2976"/>
    <w:rPr>
      <w:rFonts w:ascii="Tahoma" w:eastAsia="微软雅黑" w:hAnsi="Tahoma"/>
      <w:kern w:val="0"/>
      <w:sz w:val="18"/>
      <w:szCs w:val="18"/>
    </w:rPr>
  </w:style>
  <w:style w:type="paragraph" w:styleId="a6">
    <w:name w:val="Normal (Web)"/>
    <w:basedOn w:val="a"/>
    <w:qFormat/>
    <w:rsid w:val="00DA0428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table" w:styleId="a7">
    <w:name w:val="Table Grid"/>
    <w:basedOn w:val="a1"/>
    <w:uiPriority w:val="59"/>
    <w:qFormat/>
    <w:rsid w:val="00DA04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DA0428"/>
    <w:rPr>
      <w:b/>
    </w:rPr>
  </w:style>
  <w:style w:type="paragraph" w:customStyle="1" w:styleId="a9">
    <w:name w:val="正文首行缩进两字符"/>
    <w:basedOn w:val="a"/>
    <w:qFormat/>
    <w:rsid w:val="004C36B3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</dc:creator>
  <cp:keywords/>
  <dc:description/>
  <cp:lastModifiedBy>蔡</cp:lastModifiedBy>
  <cp:revision>11</cp:revision>
  <dcterms:created xsi:type="dcterms:W3CDTF">2022-06-14T03:10:00Z</dcterms:created>
  <dcterms:modified xsi:type="dcterms:W3CDTF">2022-06-15T01:27:00Z</dcterms:modified>
</cp:coreProperties>
</file>